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การขอใบอนุญาตประกอบกิจการรับทำการกำจัดสิ่งปฏิกูล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bookmarkStart w:id="0" w:name="_GoBack"/>
      <w:bookmarkEnd w:id="0"/>
      <w:r w:rsidRPr="00586D86">
        <w:rPr>
          <w:rFonts w:ascii="Tahoma" w:hAnsi="Tahoma" w:cs="Tahoma"/>
          <w:noProof/>
          <w:sz w:val="20"/>
          <w:szCs w:val="20"/>
        </w:rPr>
        <w:br/>
        <w:t xml:space="preserve">  (3)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ผู้ขอรับใบอนุญาตยื่นคำขอรับใบอนุญาตประกอบกิจการรับทำการกำจัดสิ่งปฏิกูล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แจ้งคำสั่งไม่ออกใบอนุญาตประกอบกิจการรับทำการกำจัดสิ่งปฏิกูลแก่ผู้ขออนุญาตทราบ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จนกว่าจะพิจารณาแล้วเสร็จ พร้อมสำเนาแจ้งสำนัก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59746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15369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 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440322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667976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53004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65E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89304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อัตราค่าธรรมเนียมใบอนุญาตรับทำการกำจัดสิ่งปฏิกูล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>ครั้งๆ ละไม่เกิน</w:t>
      </w:r>
      <w:r w:rsidRPr="00527864">
        <w:rPr>
          <w:rFonts w:ascii="Tahoma" w:hAnsi="Tahoma" w:cs="Tahoma"/>
          <w:noProof/>
          <w:sz w:val="20"/>
          <w:szCs w:val="20"/>
        </w:rPr>
        <w:t xml:space="preserve"> 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การขอใบอนุญาตประกอบกิจการรับทำการกำจัดสิ่งปฏิกูล 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265E9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265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265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265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265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A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3D699-868D-4D09-AF0D-B61CAD97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6688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2015-10-07T08:09:00Z</cp:lastPrinted>
  <dcterms:created xsi:type="dcterms:W3CDTF">2015-10-07T08:09:00Z</dcterms:created>
  <dcterms:modified xsi:type="dcterms:W3CDTF">2015-10-07T08:09:00Z</dcterms:modified>
</cp:coreProperties>
</file>