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การโอนใบอนุญาตประกอบกิจการสถานีบริการน้ำมัน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กระทรวงพลังงาน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หากผู้รับใบอนุญาตประสงค์จะโอนกิจการตามที่ได้รับอนุญาตให้แกบุคคลอื่น ให้ยื่นคำขอโอนใบอนุญาตตามแบบ ธพ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น</w:t>
      </w:r>
      <w:r w:rsidRPr="00586D86">
        <w:rPr>
          <w:rFonts w:ascii="Tahoma" w:hAnsi="Tahoma" w:cs="Tahoma"/>
          <w:noProof/>
          <w:sz w:val="20"/>
          <w:szCs w:val="20"/>
        </w:rPr>
        <w:t xml:space="preserve">. </w:t>
      </w:r>
      <w:r w:rsidRPr="00586D86">
        <w:rPr>
          <w:rFonts w:ascii="Tahoma" w:hAnsi="Tahoma" w:cs="Tahoma"/>
          <w:noProof/>
          <w:sz w:val="20"/>
          <w:szCs w:val="20"/>
          <w:cs/>
        </w:rPr>
        <w:t>๕ พร้อมด้วยเอกสารและหลักฐานที่ถูกต้องครบถ้วน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>: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หากเห็นว่าคำขอไม่ถูกต้องหรือยังขาดเอกสารหรือหลักฐานใด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จะมีการแจ้งผลการพิจารณาให้ผู้ยื่นคำขอทราบภายใน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586D86">
        <w:rPr>
          <w:rFonts w:ascii="Tahoma" w:hAnsi="Tahoma" w:cs="Tahoma"/>
          <w:noProof/>
          <w:sz w:val="20"/>
          <w:szCs w:val="20"/>
        </w:rPr>
        <w:t xml:space="preserve">(Email) 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งานสาธารณสุข ฝ่ายอำนวยการ สำนักปลัด เทศบาลตำบลเขาพระ อำเภอพิปูน จังหวัดนครศรีธรรมราช โทร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0-7537-2211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การชำระค่าธรรมเนียมปิดรับเวลา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 รับคำขอ และตรวจสอบความครบถ้วนของเอกสารตามรายการเอกสารหลักฐาน  ที่กำหนด และส่งเรื่องให้สำนักความปลอดภัยธุรกิจน้ำมัน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 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ลงนามในใบอนุญาต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คำขอโอนใบอนุญาตประกอบกิจการ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ธพ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๕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ผู้มีอำนาจลงนาม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กรมธุรกิจพลังงาน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33018352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978623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กรณีบุคคลธรรมดา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33571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ออกให้ไม่เกิน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เดือน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280365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พร้อมปิดอากรแสตมป์ตามประมวลรัษฎากร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/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สำเนาเอกสารแสดงสิทธิใช้ที่ดินของผู้รับโอนใบอนุญาต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0111006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สำเนาใบอนุญาตประกอบกิจการ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เดิม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381348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สำนักความปลอดภัยธุรกิจน้ำมัน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490990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201D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2529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สำนักงานเทศบาลตำบลเขาพระ อำเภอพิปูน จังหวัดนครศรีธรรมราช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80270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0-7537-2211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0 -7537-2211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ต่อ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ธพ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๕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๒๕๕๖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การโอนใบอนุญาตประกอบกิจการสถานีบริการน้ำมัน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สำนักความปลอดภัยธุรกิจน้ำมัน กรมธุรกิจพลังงาน สำนักความปลอดภัยธุรกิจน้ำมัน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พระราชบัญญัติควบคุมน้ำมันเชื้อเพลิง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และแก้ไขเพิ่มเติม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การโอนใบอนุญาตประกอบกิจการสถานีบริการน้ำมัน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lastRenderedPageBreak/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01DB0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1D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1DB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1D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01D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136A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2653D-19EC-48DC-93EC-DFD1F55A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2017-01-10T04:47:00Z</cp:lastPrinted>
  <dcterms:created xsi:type="dcterms:W3CDTF">2017-01-10T07:05:00Z</dcterms:created>
  <dcterms:modified xsi:type="dcterms:W3CDTF">2017-01-10T07:05:00Z</dcterms:modified>
</cp:coreProperties>
</file>