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การแจ้งรื้อถอนอาคารตามมาตรา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39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ทวิ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ผูใดจะรื้อถอนอาคาร ที่มีส่วนสูงเกิน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</w:t>
      </w:r>
      <w:r w:rsidRPr="00586D86">
        <w:rPr>
          <w:rFonts w:ascii="Tahoma" w:hAnsi="Tahoma" w:cs="Tahoma"/>
          <w:noProof/>
          <w:sz w:val="20"/>
          <w:szCs w:val="20"/>
        </w:rPr>
        <w:t>2เมตร โดยไม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ยื่นคําขอรับใบอนุญาตจากเจ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 ก็ได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โดยการแจ้งต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วันนับแต่วันที่ได้รับแจ้งคำสั่งดังกล่าว และภายใน </w:t>
      </w:r>
      <w:r w:rsidRPr="00586D86">
        <w:rPr>
          <w:rFonts w:ascii="Tahoma" w:hAnsi="Tahoma" w:cs="Tahoma"/>
          <w:noProof/>
          <w:sz w:val="20"/>
          <w:szCs w:val="20"/>
        </w:rPr>
        <w:t>120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นับแต่วันที่ได้ออกใบรับแจ้งตามมาตรา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หรือนับแต่วันที่เริ่มการรื้อถอนอาคารตามที่ได้แจ้งไว้ ถ้าเจ้าพนักงานท้องถิ่นได้ตรวจพบว่าการรื้อถอนอาคารที่ได้แจ้งไว้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586D86">
        <w:rPr>
          <w:rFonts w:ascii="Tahoma" w:hAnsi="Tahoma" w:cs="Tahoma"/>
          <w:noProof/>
          <w:sz w:val="20"/>
          <w:szCs w:val="20"/>
        </w:rPr>
        <w:t>39</w:t>
      </w:r>
      <w:r w:rsidRPr="00586D86">
        <w:rPr>
          <w:rFonts w:ascii="Tahoma" w:hAnsi="Tahoma" w:cs="Tahoma"/>
          <w:noProof/>
          <w:sz w:val="20"/>
          <w:szCs w:val="20"/>
          <w:cs/>
        </w:rPr>
        <w:t>ทวิ ทราบโดยเร็ว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ยื่นแจ้งรื้อถอนอาคาร จ่ายค่าธรรมเนียม และรับใบรับแจ้ง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หน่วยงานที่รับผิดชอบ คือกองช่าง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295653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แบบการแจ้งรื้อถอนอาคารตามที่เจ้าพนักงานท้องถิ่นกำหนด และ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กรอกข้อความให้ครบถ้วน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465724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หนังสือรับรองของวิศวกรผู้ออกแบบขั้นตอนและสิ่งป้องกันวัสดุหล่นในการ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รื้อถอนอาคาร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กรณีอาคารมีลักษณะ ขนาด อยู่ในประเภทวิชาชีพควบคุม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7049157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779101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871368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105586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003954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เอกสารในส่วนของผู้แจ้งรื้อถอนอาคาร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437063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920556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4490A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883747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การแจ้งรื้อถอนอาคารตามมาตรา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 xml:space="preserve">39 </w:t>
      </w:r>
      <w:r w:rsidR="007B7ED7">
        <w:rPr>
          <w:rFonts w:ascii="Tahoma" w:hAnsi="Tahoma" w:cs="Tahoma"/>
          <w:noProof/>
          <w:sz w:val="20"/>
          <w:szCs w:val="20"/>
          <w:cs/>
        </w:rPr>
        <w:t>ทวิ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การแจ้งรื้อถอนอาคารตามมาตรา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39 </w:t>
      </w:r>
      <w:r w:rsidR="002F5480">
        <w:rPr>
          <w:rFonts w:ascii="Tahoma" w:hAnsi="Tahoma" w:cs="Tahoma"/>
          <w:noProof/>
          <w:sz w:val="20"/>
          <w:szCs w:val="20"/>
          <w:cs/>
        </w:rPr>
        <w:t>ทวิ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lastRenderedPageBreak/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490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449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4490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449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449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C7AF5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492B7-8EA5-465E-B3E9-D037A555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5354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2015-10-22T07:49:00Z</cp:lastPrinted>
  <dcterms:created xsi:type="dcterms:W3CDTF">2015-10-22T07:49:00Z</dcterms:created>
  <dcterms:modified xsi:type="dcterms:W3CDTF">2015-10-22T07:49:00Z</dcterms:modified>
</cp:coreProperties>
</file>