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การขอต่ออายุใบอนุญาตประกอบกิจการรับทำการเก็บ และขนมูลฝอยติดเชื้อ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ผู้ใดประสงค์ขอต่ออายุใบอนุญาตประกอบกิจการรับทำการเก็บ และขนมูลฝอยติดเชื้อ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ด้านสุขลักษณะวิธีการเก็บขนมูลฝอยติดเชื้อต้องถูกต้องตามหลักเกณฑ์ และมีวิธีการควบคุมกำกับการขนส่งเพื่อป้องกันการลักลอบทิ้งมูลฝอยให้ถูกต้องตามหลักเกณฑ์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งานสาธารณสุข สำนักปลัด 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ผู้ขอรับใบอนุญาตยื่นคำขอต่ออายุใบอนุญาตประกอบกิจการรับทำการเก็บ และขนมูลฝอยติดเชื้อ พร้อมหลักฐานที่ท้องถิ่น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แจ้งคำสั่งไม่อนุญาตให้ต่ออายุใบอนุญาตประกอบกิจการรับทำการเก็บ และขนมูลฝอยติดเชื้อแก่ผู้ขอต่ออายุใบอนุญาตทราบ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27998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สำเนาใบอนุญาตตามกฎหมายว่าด้วยการควบคุมอาคาร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ในกรณีที่มีสถานีขนถ่าย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67635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เอกสารหรือหลักฐานแสดงคุณวุฒิของเจ้าหน้าที่รับผิดชอบในการเก็บ และขนมูลฝอยติดเชื้อ อย่างน้อย หนึ่งคน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คุณสมบัติสำเร็จการศึกษาไม่ต่ำกว่าปริญญาตรีหรือเทียบเท่าในสาขาวิทยาศาสตร์ ด้านสาธารณสุข สุขาภิบาล ชีววิทยา และวิทยาศาสตร์การแพทย์ ด้านใดด้านหนึ่ง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57609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881965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291976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ตามหลักสูตรและระยะเวลาที่กระทรวงสาธารณสุขกำหนดโดยประกาศในราชกิจจานุเบกษา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15669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06D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00382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อัตราค่าธรรมเนียมต่ออายุใบอนุญาตรับทำการเก็บ และขนมูลฝอยติดเชื้อ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อัตราค่าธรรมเนียมต่ออายุใบอนุญาตรับทำการเก็บ และขนมูลฝอยติดเชื้อ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lastRenderedPageBreak/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 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การขอต่ออายุใบอนุญาตประกอบกิจการรับทำการเก็บ และขนมูลฝอยติดเชื้อ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กฎกระทรวงว่าด้วยการกำจัดมูลฝอยติดเชื้อ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การขอต่ออายุใบอนุญาตประกอบกิจการรับทำการเก็บ และขนมูลฝอยติดเชื้อ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06DE2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06D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06DE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06D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06D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D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8CCDB-2E8A-4178-A99A-2CE87F4E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1451</Words>
  <Characters>8274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2015-10-28T08:31:00Z</cp:lastPrinted>
  <dcterms:created xsi:type="dcterms:W3CDTF">2015-10-28T08:32:00Z</dcterms:created>
  <dcterms:modified xsi:type="dcterms:W3CDTF">2015-10-28T08:32:00Z</dcterms:modified>
</cp:coreProperties>
</file>